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C07D" w14:textId="77777777" w:rsidR="00646D0A" w:rsidRDefault="00646D0A" w:rsidP="00646D0A">
      <w:pPr>
        <w:jc w:val="center"/>
        <w:rPr>
          <w:b/>
          <w:bCs/>
          <w:sz w:val="24"/>
          <w:szCs w:val="24"/>
          <w:u w:val="single"/>
        </w:rPr>
      </w:pPr>
    </w:p>
    <w:p w14:paraId="7D81004B" w14:textId="77777777" w:rsidR="00646D0A" w:rsidRDefault="00646D0A" w:rsidP="00646D0A">
      <w:pPr>
        <w:jc w:val="center"/>
        <w:rPr>
          <w:b/>
          <w:bCs/>
          <w:sz w:val="24"/>
          <w:szCs w:val="24"/>
          <w:u w:val="single"/>
        </w:rPr>
      </w:pPr>
    </w:p>
    <w:p w14:paraId="50CDB2C5" w14:textId="77777777" w:rsidR="00646D0A" w:rsidRDefault="00646D0A" w:rsidP="00646D0A">
      <w:pPr>
        <w:jc w:val="center"/>
        <w:rPr>
          <w:b/>
          <w:bCs/>
          <w:sz w:val="24"/>
          <w:szCs w:val="24"/>
          <w:u w:val="single"/>
        </w:rPr>
      </w:pPr>
    </w:p>
    <w:p w14:paraId="431215AE" w14:textId="58F52D0A" w:rsidR="00A762C9" w:rsidRPr="00646D0A" w:rsidRDefault="00A762C9" w:rsidP="00646D0A">
      <w:pPr>
        <w:jc w:val="center"/>
        <w:rPr>
          <w:b/>
          <w:bCs/>
          <w:sz w:val="24"/>
          <w:szCs w:val="24"/>
          <w:u w:val="single"/>
        </w:rPr>
      </w:pPr>
      <w:r w:rsidRPr="00646D0A">
        <w:rPr>
          <w:b/>
          <w:bCs/>
          <w:sz w:val="24"/>
          <w:szCs w:val="24"/>
          <w:u w:val="single"/>
        </w:rPr>
        <w:t>EMPLOYMENT OPPORTUNITY –MARINA</w:t>
      </w:r>
      <w:r w:rsidR="009200D5" w:rsidRPr="00646D0A">
        <w:rPr>
          <w:b/>
          <w:bCs/>
          <w:sz w:val="24"/>
          <w:szCs w:val="24"/>
          <w:u w:val="single"/>
        </w:rPr>
        <w:t xml:space="preserve"> – AGED 16 AND OVER</w:t>
      </w:r>
    </w:p>
    <w:p w14:paraId="4A42F53B" w14:textId="77777777" w:rsidR="00646D0A" w:rsidRPr="00646D0A" w:rsidRDefault="00A762C9">
      <w:pPr>
        <w:rPr>
          <w:sz w:val="24"/>
          <w:szCs w:val="24"/>
        </w:rPr>
      </w:pPr>
      <w:r w:rsidRPr="00646D0A">
        <w:rPr>
          <w:sz w:val="24"/>
          <w:szCs w:val="24"/>
        </w:rPr>
        <w:t>Applications will be accepted until Wednesday May 1</w:t>
      </w:r>
      <w:r w:rsidRPr="00646D0A">
        <w:rPr>
          <w:sz w:val="24"/>
          <w:szCs w:val="24"/>
          <w:vertAlign w:val="superscript"/>
        </w:rPr>
        <w:t>st</w:t>
      </w:r>
      <w:r w:rsidRPr="00646D0A">
        <w:rPr>
          <w:sz w:val="24"/>
          <w:szCs w:val="24"/>
        </w:rPr>
        <w:t xml:space="preserve"> at 4:00 p.m. for MARINA ATTENDANT</w:t>
      </w:r>
    </w:p>
    <w:p w14:paraId="17299420" w14:textId="7E4BEFA6" w:rsidR="00A762C9" w:rsidRPr="00646D0A" w:rsidRDefault="00A762C9" w:rsidP="00646D0A">
      <w:pPr>
        <w:jc w:val="center"/>
        <w:rPr>
          <w:sz w:val="24"/>
          <w:szCs w:val="24"/>
        </w:rPr>
      </w:pPr>
      <w:r w:rsidRPr="00646D0A">
        <w:rPr>
          <w:sz w:val="24"/>
          <w:szCs w:val="24"/>
        </w:rPr>
        <w:t xml:space="preserve">( </w:t>
      </w:r>
      <w:r w:rsidR="00277A55">
        <w:rPr>
          <w:sz w:val="24"/>
          <w:szCs w:val="24"/>
        </w:rPr>
        <w:t>2</w:t>
      </w:r>
      <w:r w:rsidRPr="00646D0A">
        <w:rPr>
          <w:sz w:val="24"/>
          <w:szCs w:val="24"/>
        </w:rPr>
        <w:t xml:space="preserve"> – Full  Time and </w:t>
      </w:r>
      <w:r w:rsidR="00646D0A" w:rsidRPr="00646D0A">
        <w:rPr>
          <w:sz w:val="24"/>
          <w:szCs w:val="24"/>
        </w:rPr>
        <w:t>1</w:t>
      </w:r>
      <w:r w:rsidRPr="00646D0A">
        <w:rPr>
          <w:sz w:val="24"/>
          <w:szCs w:val="24"/>
        </w:rPr>
        <w:t xml:space="preserve"> Part Time)</w:t>
      </w:r>
      <w:r w:rsidR="005E7C62">
        <w:rPr>
          <w:sz w:val="24"/>
          <w:szCs w:val="24"/>
        </w:rPr>
        <w:t xml:space="preserve">   </w:t>
      </w:r>
      <w:r w:rsidRPr="00646D0A">
        <w:rPr>
          <w:sz w:val="24"/>
          <w:szCs w:val="24"/>
        </w:rPr>
        <w:t xml:space="preserve"> for the Village of Hilton Beach.</w:t>
      </w:r>
    </w:p>
    <w:p w14:paraId="05D8DACB" w14:textId="64B6ACE2" w:rsidR="00A762C9" w:rsidRPr="00646D0A" w:rsidRDefault="00A762C9">
      <w:pPr>
        <w:rPr>
          <w:b/>
          <w:bCs/>
          <w:sz w:val="24"/>
          <w:szCs w:val="24"/>
          <w:u w:val="single"/>
        </w:rPr>
      </w:pPr>
      <w:r w:rsidRPr="00646D0A">
        <w:rPr>
          <w:b/>
          <w:bCs/>
          <w:sz w:val="24"/>
          <w:szCs w:val="24"/>
          <w:u w:val="single"/>
        </w:rPr>
        <w:t>MARINA ATTENDANT</w:t>
      </w:r>
    </w:p>
    <w:p w14:paraId="2FA82B9F" w14:textId="07E95A4B" w:rsidR="00A762C9" w:rsidRDefault="00A762C9">
      <w:pPr>
        <w:rPr>
          <w:sz w:val="24"/>
          <w:szCs w:val="24"/>
        </w:rPr>
      </w:pPr>
      <w:r w:rsidRPr="00646D0A">
        <w:rPr>
          <w:sz w:val="24"/>
          <w:szCs w:val="24"/>
        </w:rPr>
        <w:t>As Marina Staff, you are the first point of contact for all visitors and as such are required to be respectful, polite and friendly.  Marina staff are responsible for guiding and directing boaters into slips and assisting in securing boats to and releasing boats from their mooring.  Marina staff register boaters and complete retail sales transactions.  Duties also include maintenance of the marina facility and grounds.  Familiarity with boating, boating regulations, and use of a VHF radio is considered an asset.</w:t>
      </w:r>
    </w:p>
    <w:p w14:paraId="3456494B" w14:textId="556F9050" w:rsidR="005E7C62" w:rsidRPr="005E7C62" w:rsidRDefault="005E7C62">
      <w:pPr>
        <w:rPr>
          <w:b/>
          <w:bCs/>
          <w:sz w:val="24"/>
          <w:szCs w:val="24"/>
          <w:u w:val="single"/>
        </w:rPr>
      </w:pPr>
      <w:r w:rsidRPr="005E7C62">
        <w:rPr>
          <w:b/>
          <w:bCs/>
          <w:sz w:val="24"/>
          <w:szCs w:val="24"/>
          <w:u w:val="single"/>
        </w:rPr>
        <w:t>LANDSCAPING/GROUND ASSISTANT</w:t>
      </w:r>
    </w:p>
    <w:p w14:paraId="2238DAFF" w14:textId="0EB6F5CA" w:rsidR="00A762C9" w:rsidRPr="00646D0A" w:rsidRDefault="005E7C62">
      <w:pPr>
        <w:rPr>
          <w:sz w:val="24"/>
          <w:szCs w:val="24"/>
        </w:rPr>
      </w:pPr>
      <w:r>
        <w:rPr>
          <w:sz w:val="24"/>
          <w:szCs w:val="24"/>
        </w:rPr>
        <w:t>The position will assist with maintaining the grounds around the Village of Hilton Beach and will include duties such as cutting grass, trimming, pruning, raking, weeding, and painting along with small job repairs.</w:t>
      </w:r>
    </w:p>
    <w:p w14:paraId="0AEF5E8B" w14:textId="2C1291FC" w:rsidR="00A762C9" w:rsidRPr="00646D0A" w:rsidRDefault="00344B79">
      <w:pPr>
        <w:rPr>
          <w:sz w:val="24"/>
          <w:szCs w:val="24"/>
          <w:u w:val="single"/>
        </w:rPr>
      </w:pPr>
      <w:r w:rsidRPr="00646D0A">
        <w:rPr>
          <w:sz w:val="24"/>
          <w:szCs w:val="24"/>
          <w:u w:val="single"/>
        </w:rPr>
        <w:t>Qualifications</w:t>
      </w:r>
    </w:p>
    <w:p w14:paraId="7CFD9A30" w14:textId="18C3F7F5" w:rsidR="00344B79" w:rsidRPr="00646D0A" w:rsidRDefault="00344B79" w:rsidP="00344B79">
      <w:pPr>
        <w:pStyle w:val="ListParagraph"/>
        <w:numPr>
          <w:ilvl w:val="0"/>
          <w:numId w:val="1"/>
        </w:numPr>
        <w:rPr>
          <w:sz w:val="24"/>
          <w:szCs w:val="24"/>
        </w:rPr>
      </w:pPr>
      <w:r w:rsidRPr="00646D0A">
        <w:rPr>
          <w:sz w:val="24"/>
          <w:szCs w:val="24"/>
        </w:rPr>
        <w:t>Excellent interpersonal and customer service skills</w:t>
      </w:r>
    </w:p>
    <w:p w14:paraId="3D6ACA4D" w14:textId="2583B1B2" w:rsidR="00344B79" w:rsidRPr="00646D0A" w:rsidRDefault="00344B79" w:rsidP="00344B79">
      <w:pPr>
        <w:pStyle w:val="ListParagraph"/>
        <w:numPr>
          <w:ilvl w:val="0"/>
          <w:numId w:val="1"/>
        </w:numPr>
        <w:rPr>
          <w:sz w:val="24"/>
          <w:szCs w:val="24"/>
        </w:rPr>
      </w:pPr>
      <w:r w:rsidRPr="00646D0A">
        <w:rPr>
          <w:sz w:val="24"/>
          <w:szCs w:val="24"/>
        </w:rPr>
        <w:t>Punctual and responsible, fast learner and ea</w:t>
      </w:r>
      <w:r w:rsidR="00646D0A" w:rsidRPr="00646D0A">
        <w:rPr>
          <w:sz w:val="24"/>
          <w:szCs w:val="24"/>
        </w:rPr>
        <w:t>ger</w:t>
      </w:r>
      <w:r w:rsidRPr="00646D0A">
        <w:rPr>
          <w:sz w:val="24"/>
          <w:szCs w:val="24"/>
        </w:rPr>
        <w:t xml:space="preserve"> to assist</w:t>
      </w:r>
    </w:p>
    <w:p w14:paraId="45FB22CF" w14:textId="1AFFE9D8" w:rsidR="00344B79" w:rsidRPr="00646D0A" w:rsidRDefault="00344B79" w:rsidP="00344B79">
      <w:pPr>
        <w:pStyle w:val="ListParagraph"/>
        <w:numPr>
          <w:ilvl w:val="0"/>
          <w:numId w:val="1"/>
        </w:numPr>
        <w:rPr>
          <w:sz w:val="24"/>
          <w:szCs w:val="24"/>
        </w:rPr>
      </w:pPr>
      <w:r w:rsidRPr="00646D0A">
        <w:rPr>
          <w:sz w:val="24"/>
          <w:szCs w:val="24"/>
        </w:rPr>
        <w:t>Ability to multi-task and work without supervision</w:t>
      </w:r>
    </w:p>
    <w:p w14:paraId="660BBDE6" w14:textId="51E8546B" w:rsidR="005E7C62" w:rsidRPr="005E7C62" w:rsidRDefault="00344B79" w:rsidP="005E7C62">
      <w:pPr>
        <w:pStyle w:val="ListParagraph"/>
        <w:numPr>
          <w:ilvl w:val="0"/>
          <w:numId w:val="1"/>
        </w:numPr>
        <w:rPr>
          <w:sz w:val="24"/>
          <w:szCs w:val="24"/>
        </w:rPr>
      </w:pPr>
      <w:r w:rsidRPr="00646D0A">
        <w:rPr>
          <w:sz w:val="24"/>
          <w:szCs w:val="24"/>
        </w:rPr>
        <w:t>Knowledge of health and safety protocols</w:t>
      </w:r>
    </w:p>
    <w:p w14:paraId="1DE35C6A" w14:textId="54614965" w:rsidR="00344B79" w:rsidRDefault="00344B79" w:rsidP="00344B79">
      <w:pPr>
        <w:rPr>
          <w:sz w:val="24"/>
          <w:szCs w:val="24"/>
        </w:rPr>
      </w:pPr>
      <w:r w:rsidRPr="00646D0A">
        <w:rPr>
          <w:sz w:val="24"/>
          <w:szCs w:val="24"/>
        </w:rPr>
        <w:t xml:space="preserve">Please forward your resume and cover letter to Myra Eddy, Clerk-Treasurer, Village of Hilton Beach  </w:t>
      </w:r>
      <w:hyperlink r:id="rId5" w:history="1">
        <w:r w:rsidRPr="00646D0A">
          <w:rPr>
            <w:rStyle w:val="Hyperlink"/>
            <w:sz w:val="24"/>
            <w:szCs w:val="24"/>
          </w:rPr>
          <w:t>clerk@hiltonbeach.com</w:t>
        </w:r>
      </w:hyperlink>
      <w:r w:rsidRPr="00646D0A">
        <w:rPr>
          <w:sz w:val="24"/>
          <w:szCs w:val="24"/>
        </w:rPr>
        <w:t>.</w:t>
      </w:r>
    </w:p>
    <w:p w14:paraId="00490BC0" w14:textId="77777777" w:rsidR="00D55EB1" w:rsidRPr="00646D0A" w:rsidRDefault="00D55EB1" w:rsidP="00344B79">
      <w:pPr>
        <w:rPr>
          <w:sz w:val="24"/>
          <w:szCs w:val="24"/>
        </w:rPr>
      </w:pPr>
    </w:p>
    <w:p w14:paraId="321F9D03" w14:textId="08A58192" w:rsidR="00344B79" w:rsidRPr="00646D0A" w:rsidRDefault="00344B79" w:rsidP="00344B79">
      <w:pPr>
        <w:rPr>
          <w:rFonts w:ascii="Aptos Narrow" w:hAnsi="Aptos Narrow"/>
        </w:rPr>
      </w:pPr>
      <w:r w:rsidRPr="00646D0A">
        <w:rPr>
          <w:rFonts w:ascii="Aptos Narrow" w:hAnsi="Aptos Narrow"/>
        </w:rPr>
        <w:t>All applicants are thanked for their interest, but only those selected for an interview will be contacted. The Village of Hilton Beach is an equal opportunity employer and all information collected will be used in accordance with the Municipal Freedom of Information and Protection</w:t>
      </w:r>
      <w:r w:rsidR="009200D5" w:rsidRPr="00646D0A">
        <w:rPr>
          <w:rFonts w:ascii="Aptos Narrow" w:hAnsi="Aptos Narrow"/>
        </w:rPr>
        <w:t xml:space="preserve"> of Privacy Act for the purposes of job selection.</w:t>
      </w:r>
    </w:p>
    <w:sectPr w:rsidR="00344B79" w:rsidRPr="00646D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409F8"/>
    <w:multiLevelType w:val="hybridMultilevel"/>
    <w:tmpl w:val="24646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580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C9"/>
    <w:rsid w:val="00000837"/>
    <w:rsid w:val="002650F3"/>
    <w:rsid w:val="00277A55"/>
    <w:rsid w:val="00344B79"/>
    <w:rsid w:val="005E7C62"/>
    <w:rsid w:val="00646D0A"/>
    <w:rsid w:val="009200D5"/>
    <w:rsid w:val="00A762C9"/>
    <w:rsid w:val="00D55EB1"/>
    <w:rsid w:val="00EE75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7717"/>
  <w15:chartTrackingRefBased/>
  <w15:docId w15:val="{D4CFADD1-BE56-48CF-BA45-9FC5B939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2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2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2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2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2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2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2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2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2C9"/>
    <w:rPr>
      <w:rFonts w:eastAsiaTheme="majorEastAsia" w:cstheme="majorBidi"/>
      <w:color w:val="272727" w:themeColor="text1" w:themeTint="D8"/>
    </w:rPr>
  </w:style>
  <w:style w:type="paragraph" w:styleId="Title">
    <w:name w:val="Title"/>
    <w:basedOn w:val="Normal"/>
    <w:next w:val="Normal"/>
    <w:link w:val="TitleChar"/>
    <w:uiPriority w:val="10"/>
    <w:qFormat/>
    <w:rsid w:val="00A76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2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2C9"/>
    <w:pPr>
      <w:spacing w:before="160"/>
      <w:jc w:val="center"/>
    </w:pPr>
    <w:rPr>
      <w:i/>
      <w:iCs/>
      <w:color w:val="404040" w:themeColor="text1" w:themeTint="BF"/>
    </w:rPr>
  </w:style>
  <w:style w:type="character" w:customStyle="1" w:styleId="QuoteChar">
    <w:name w:val="Quote Char"/>
    <w:basedOn w:val="DefaultParagraphFont"/>
    <w:link w:val="Quote"/>
    <w:uiPriority w:val="29"/>
    <w:rsid w:val="00A762C9"/>
    <w:rPr>
      <w:i/>
      <w:iCs/>
      <w:color w:val="404040" w:themeColor="text1" w:themeTint="BF"/>
    </w:rPr>
  </w:style>
  <w:style w:type="paragraph" w:styleId="ListParagraph">
    <w:name w:val="List Paragraph"/>
    <w:basedOn w:val="Normal"/>
    <w:uiPriority w:val="34"/>
    <w:qFormat/>
    <w:rsid w:val="00A762C9"/>
    <w:pPr>
      <w:ind w:left="720"/>
      <w:contextualSpacing/>
    </w:pPr>
  </w:style>
  <w:style w:type="character" w:styleId="IntenseEmphasis">
    <w:name w:val="Intense Emphasis"/>
    <w:basedOn w:val="DefaultParagraphFont"/>
    <w:uiPriority w:val="21"/>
    <w:qFormat/>
    <w:rsid w:val="00A762C9"/>
    <w:rPr>
      <w:i/>
      <w:iCs/>
      <w:color w:val="0F4761" w:themeColor="accent1" w:themeShade="BF"/>
    </w:rPr>
  </w:style>
  <w:style w:type="paragraph" w:styleId="IntenseQuote">
    <w:name w:val="Intense Quote"/>
    <w:basedOn w:val="Normal"/>
    <w:next w:val="Normal"/>
    <w:link w:val="IntenseQuoteChar"/>
    <w:uiPriority w:val="30"/>
    <w:qFormat/>
    <w:rsid w:val="00A76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2C9"/>
    <w:rPr>
      <w:i/>
      <w:iCs/>
      <w:color w:val="0F4761" w:themeColor="accent1" w:themeShade="BF"/>
    </w:rPr>
  </w:style>
  <w:style w:type="character" w:styleId="IntenseReference">
    <w:name w:val="Intense Reference"/>
    <w:basedOn w:val="DefaultParagraphFont"/>
    <w:uiPriority w:val="32"/>
    <w:qFormat/>
    <w:rsid w:val="00A762C9"/>
    <w:rPr>
      <w:b/>
      <w:bCs/>
      <w:smallCaps/>
      <w:color w:val="0F4761" w:themeColor="accent1" w:themeShade="BF"/>
      <w:spacing w:val="5"/>
    </w:rPr>
  </w:style>
  <w:style w:type="character" w:styleId="Hyperlink">
    <w:name w:val="Hyperlink"/>
    <w:basedOn w:val="DefaultParagraphFont"/>
    <w:uiPriority w:val="99"/>
    <w:unhideWhenUsed/>
    <w:rsid w:val="00344B79"/>
    <w:rPr>
      <w:color w:val="467886" w:themeColor="hyperlink"/>
      <w:u w:val="single"/>
    </w:rPr>
  </w:style>
  <w:style w:type="character" w:styleId="UnresolvedMention">
    <w:name w:val="Unresolved Mention"/>
    <w:basedOn w:val="DefaultParagraphFont"/>
    <w:uiPriority w:val="99"/>
    <w:semiHidden/>
    <w:unhideWhenUsed/>
    <w:rsid w:val="00344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hiltonb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Hilton Beach</dc:creator>
  <cp:keywords/>
  <dc:description/>
  <cp:lastModifiedBy>Jillian  Hayes</cp:lastModifiedBy>
  <cp:revision>2</cp:revision>
  <dcterms:created xsi:type="dcterms:W3CDTF">2024-04-12T13:34:00Z</dcterms:created>
  <dcterms:modified xsi:type="dcterms:W3CDTF">2024-04-12T13:34:00Z</dcterms:modified>
</cp:coreProperties>
</file>